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450" w:rsidRDefault="00A4745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917330641"/>
          <w:lock w:val="contentLocked"/>
          <w:placeholder>
            <w:docPart w:val="F486BA9E8F2541DE9596F6A0942411E1"/>
          </w:placeholder>
        </w:sdt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87E500F9388945DF9E01C5161DC29813"/>
        </w:placeholder>
      </w:sdtPr>
      <w:sdtContent>
        <w:p w:rsidR="00A47450" w:rsidRDefault="00A4745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муниципаль районы                                                            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A47450" w:rsidRDefault="00A4745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1235316400"/>
          <w:lock w:val="contentLocked"/>
          <w:placeholder>
            <w:docPart w:val="FED7B1680AE944378BC27AFB62778C7C"/>
          </w:placeholder>
        </w:sdt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  <w:sz w:val="26"/>
        </w:rPr>
        <w:id w:val="-287040835"/>
        <w:placeholder>
          <w:docPart w:val="CE1E71D6A8B8450C85B87587B3D34B31"/>
        </w:placeholder>
      </w:sdtPr>
      <w:sdtContent>
        <w:p w:rsidR="00A47450" w:rsidRPr="00511DD7" w:rsidRDefault="00A47450">
          <w:pPr>
            <w:rPr>
              <w:rStyle w:val="11"/>
              <w:rFonts w:cstheme="minorBidi"/>
              <w:sz w:val="26"/>
            </w:rPr>
          </w:pPr>
          <w:r w:rsidRPr="00511DD7">
            <w:rPr>
              <w:rStyle w:val="11"/>
              <w:sz w:val="26"/>
              <w:lang w:val="tt-RU"/>
            </w:rPr>
            <w:t>Халкыбызның күңел бизәкләре</w:t>
          </w:r>
        </w:p>
      </w:sdtContent>
    </w:sdt>
    <w:p w:rsidR="00A47450" w:rsidRDefault="00A47450">
      <w:pPr>
        <w:rPr>
          <w:rFonts w:cs="Times New Roman"/>
          <w:szCs w:val="28"/>
          <w:lang w:val="tt-RU"/>
        </w:rPr>
      </w:pP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452794047"/>
          <w:lock w:val="contentLocked"/>
          <w:placeholder>
            <w:docPart w:val="6D393D81A64D41E4BC67303E2B282CF4"/>
          </w:placeholder>
        </w:sdt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  <w:sz w:val="26"/>
        </w:rPr>
        <w:id w:val="1845438163"/>
        <w:placeholder>
          <w:docPart w:val="6DAA7C5F0F324906A55F08E419CC1F28"/>
        </w:placeholder>
      </w:sdtPr>
      <w:sdtContent>
        <w:p w:rsidR="00A47450" w:rsidRPr="00511DD7" w:rsidRDefault="00A47450">
          <w:pPr>
            <w:rPr>
              <w:rFonts w:ascii="Times New Roman" w:hAnsi="Times New Roman" w:cs="Times New Roman"/>
              <w:sz w:val="26"/>
              <w:szCs w:val="28"/>
              <w:lang w:val="tt-RU"/>
            </w:rPr>
          </w:pPr>
          <w:r w:rsidRPr="00511DD7">
            <w:rPr>
              <w:rStyle w:val="11"/>
              <w:sz w:val="26"/>
              <w:lang w:val="tt-RU"/>
            </w:rPr>
            <w:t>Мәктәптә үткәрелгән тәрбия сәгате</w:t>
          </w:r>
        </w:p>
      </w:sdtContent>
    </w:sdt>
    <w:p w:rsidR="00A47450" w:rsidRDefault="00A4745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735547785"/>
          <w:lock w:val="contentLocked"/>
          <w:placeholder>
            <w:docPart w:val="B55498CD189348A88D61A910083569B6"/>
          </w:placeholder>
        </w:sdtPr>
        <w:sdtContent>
          <w:r>
            <w:rPr>
              <w:rStyle w:val="10"/>
            </w:rPr>
            <w:t>3. Уткәрү вакыты</w:t>
          </w:r>
        </w:sdtContent>
      </w:sdt>
    </w:p>
    <w:p w:rsidR="00A47450" w:rsidRDefault="00A47450">
      <w:pPr>
        <w:tabs>
          <w:tab w:val="left" w:pos="3485"/>
        </w:tabs>
        <w:rPr>
          <w:rStyle w:val="11"/>
          <w:rFonts w:cstheme="minorBidi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1705828713"/>
          <w:placeholder>
            <w:docPart w:val="5ADB59FB6D314F4D95BEC8F77C4E1CBB"/>
          </w:placeholder>
        </w:sdtPr>
        <w:sdtContent>
          <w:r w:rsidRPr="00511DD7">
            <w:rPr>
              <w:rStyle w:val="11"/>
              <w:sz w:val="26"/>
              <w:lang w:val="tt-RU"/>
            </w:rPr>
            <w:t>02.04.2021</w:t>
          </w:r>
        </w:sdtContent>
      </w:sdt>
      <w:r>
        <w:rPr>
          <w:rStyle w:val="11"/>
          <w:lang w:val="tt-RU"/>
        </w:rPr>
        <w:tab/>
      </w:r>
    </w:p>
    <w:p w:rsidR="00A47450" w:rsidRDefault="00A47450">
      <w:pPr>
        <w:rPr>
          <w:rStyle w:val="10"/>
        </w:rPr>
      </w:pP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1511066759"/>
          <w:lock w:val="contentLocked"/>
          <w:placeholder>
            <w:docPart w:val="25EFF9C2DB7449CF8428ED7FCD3BA667"/>
          </w:placeholder>
        </w:sdtPr>
        <w:sdtContent>
          <w:r>
            <w:rPr>
              <w:rStyle w:val="10"/>
            </w:rPr>
            <w:t>4. 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A47450" w:rsidRDefault="00A47450">
      <w:pPr>
        <w:rPr>
          <w:rStyle w:val="11"/>
          <w:color w:val="000000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-1072502996"/>
          <w:placeholder>
            <w:docPart w:val="B83DFB9DE40D48DDB5D44C73AA2E428C"/>
          </w:placeholder>
        </w:sdtPr>
        <w:sdtContent>
          <w:bookmarkStart w:id="0" w:name="_GoBack"/>
          <w:r w:rsidRPr="00640669">
            <w:rPr>
              <w:rStyle w:val="11"/>
              <w:sz w:val="26"/>
              <w:lang w:val="tt-RU"/>
            </w:rPr>
            <w:t>6 нчы класс укучылары- 7 укучы</w:t>
          </w:r>
          <w:bookmarkEnd w:id="0"/>
        </w:sdtContent>
      </w:sdt>
    </w:p>
    <w:p w:rsidR="00A47450" w:rsidRDefault="00A47450">
      <w:pPr>
        <w:rPr>
          <w:rStyle w:val="10"/>
        </w:rPr>
      </w:pP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422488317"/>
          <w:lock w:val="contentLocked"/>
          <w:placeholder>
            <w:docPart w:val="DB934FE64C8D4D0FA098B1AA99B9704D"/>
          </w:placeholder>
        </w:sdt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  <w:sz w:val="26"/>
          <w:szCs w:val="28"/>
          <w:lang w:val="tt-RU"/>
        </w:rPr>
        <w:id w:val="1268883966"/>
        <w:placeholder>
          <w:docPart w:val="2AE175AA36584CC6A004652FB75ADB83"/>
        </w:placeholder>
      </w:sdtPr>
      <w:sdtEndPr>
        <w:rPr>
          <w:rStyle w:val="11"/>
          <w:sz w:val="28"/>
        </w:rPr>
      </w:sdtEndPr>
      <w:sdtContent>
        <w:p w:rsidR="00A47450" w:rsidRPr="00511DD7" w:rsidRDefault="00511DD7">
          <w:pPr>
            <w:tabs>
              <w:tab w:val="left" w:pos="4147"/>
            </w:tabs>
            <w:rPr>
              <w:rStyle w:val="11"/>
              <w:sz w:val="26"/>
              <w:szCs w:val="28"/>
              <w:lang w:val="tt-RU"/>
            </w:rPr>
          </w:pPr>
          <w:r w:rsidRPr="00511DD7">
            <w:rPr>
              <w:rStyle w:val="11"/>
              <w:sz w:val="26"/>
              <w:szCs w:val="28"/>
              <w:lang w:val="tt-RU"/>
            </w:rPr>
            <w:t xml:space="preserve">  </w:t>
          </w:r>
          <w:r w:rsidRPr="00511DD7">
            <w:rPr>
              <w:rFonts w:ascii="Times New Roman" w:hAnsi="Times New Roman" w:cs="Times New Roman"/>
              <w:sz w:val="26"/>
              <w:szCs w:val="28"/>
              <w:lang w:val="tt-RU"/>
            </w:rPr>
            <w:t xml:space="preserve">Кешелек дөньясы һәрвакыт матурлыкка омтылып яшәгән. Гүзәллек белән янәшә үзең дә шәфкатьлерәк, мәрхәмәтлерәк булырга тырышасың. Матурлык безне кара уйлардан коткара, явызлыктан саклый. Безнең әби-бабаларыбыз элек-электән матурлыкка омтылганнар. </w:t>
          </w:r>
          <w:r w:rsidRPr="00511DD7">
            <w:rPr>
              <w:rFonts w:ascii="Times New Roman" w:hAnsi="Times New Roman" w:cs="Times New Roman"/>
              <w:sz w:val="26"/>
              <w:szCs w:val="28"/>
              <w:lang w:val="tt-RU"/>
            </w:rPr>
            <w:t>Күңел матурлыгы элек –электән җыр-моң, күңелле уеннар аша буыннан-буынга күчкән.</w:t>
          </w:r>
          <w:r w:rsidR="00A47450" w:rsidRPr="00511DD7">
            <w:rPr>
              <w:rStyle w:val="11"/>
              <w:sz w:val="26"/>
              <w:szCs w:val="28"/>
              <w:lang w:val="tt-RU"/>
            </w:rPr>
            <w:t xml:space="preserve">Халкыбызның  күңел  җәүһәрләрен  барлау  һәм  өйрәнү, укучыларны татар халкының көнкүреш һәм гореф – гадәтләре, йолалары, уеннары белән  таныштыру, укучыларның зәвыгын үстерү, халкыбызның рухи байлыгына ихтирам </w:t>
          </w:r>
          <w:r w:rsidRPr="00511DD7">
            <w:rPr>
              <w:rStyle w:val="11"/>
              <w:sz w:val="26"/>
              <w:szCs w:val="28"/>
              <w:lang w:val="tt-RU"/>
            </w:rPr>
            <w:t>тәрбияләү максатыннан үткәрелде “Уйныйк эле бергәләп” дип аталган чара</w:t>
          </w:r>
          <w:r w:rsidR="00A47450" w:rsidRPr="00511DD7">
            <w:rPr>
              <w:rStyle w:val="11"/>
              <w:sz w:val="26"/>
              <w:szCs w:val="28"/>
              <w:lang w:val="tt-RU"/>
            </w:rPr>
            <w:t>.</w:t>
          </w:r>
          <w:r w:rsidRPr="00511DD7">
            <w:rPr>
              <w:rStyle w:val="11"/>
              <w:sz w:val="26"/>
              <w:szCs w:val="28"/>
              <w:lang w:val="tt-RU"/>
            </w:rPr>
            <w:t xml:space="preserve"> </w:t>
          </w:r>
          <w:r>
            <w:rPr>
              <w:rStyle w:val="11"/>
              <w:sz w:val="26"/>
              <w:szCs w:val="28"/>
              <w:lang w:val="tt-RU"/>
            </w:rPr>
            <w:t>Укучылар “Йөзек салыш”, “Капкалы”, “Сигезле” уеннарын уйнадылар. Җиңелгән укучыларга җәзалар бирелде. Кыскасы, тәрбия сәгатендә укучылар рәхәтләнеп күңел ачтылар.</w:t>
          </w:r>
        </w:p>
      </w:sdtContent>
    </w:sdt>
    <w:p w:rsidR="00A47450" w:rsidRPr="00A47450" w:rsidRDefault="00A47450">
      <w:pPr>
        <w:rPr>
          <w:rStyle w:val="10"/>
          <w:lang w:val="tt-RU"/>
        </w:rPr>
      </w:pP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1246483567"/>
          <w:lock w:val="contentLocked"/>
          <w:placeholder>
            <w:docPart w:val="B7FF3F47C0E54890876293BC0A6BD766"/>
          </w:placeholder>
        </w:sdt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5BF60397F70C46578492264706D9F9B8"/>
        </w:placeholder>
      </w:sdtPr>
      <w:sdtContent>
        <w:p w:rsidR="00A47450" w:rsidRPr="00A47450" w:rsidRDefault="00A47450">
          <w:pPr>
            <w:tabs>
              <w:tab w:val="left" w:pos="4147"/>
            </w:tabs>
            <w:rPr>
              <w:rStyle w:val="a3"/>
              <w:rFonts w:ascii="Times New Roman" w:hAnsi="Times New Roman"/>
              <w:sz w:val="24"/>
              <w:szCs w:val="24"/>
              <w:lang w:val="tt-RU"/>
            </w:rPr>
          </w:pPr>
          <w:hyperlink r:id="rId4" w:history="1">
            <w:r>
              <w:rPr>
                <w:rStyle w:val="a3"/>
                <w:rFonts w:ascii="Times New Roman" w:hAnsi="Times New Roman"/>
                <w:sz w:val="24"/>
                <w:szCs w:val="24"/>
                <w:lang w:val="tt-RU"/>
              </w:rPr>
              <w:t>http://edu.tatar.ru/arsk/s-ashyt/sch</w:t>
            </w:r>
          </w:hyperlink>
        </w:p>
        <w:p w:rsidR="00A47450" w:rsidRDefault="00A47450">
          <w:pPr>
            <w:tabs>
              <w:tab w:val="left" w:pos="4147"/>
            </w:tabs>
            <w:rPr>
              <w:rStyle w:val="11"/>
              <w:rFonts w:cstheme="minorBidi"/>
              <w:sz w:val="24"/>
            </w:rPr>
          </w:pPr>
          <w:r>
            <w:rPr>
              <w:rStyle w:val="a3"/>
              <w:rFonts w:ascii="Times New Roman" w:hAnsi="Times New Roman"/>
              <w:sz w:val="24"/>
              <w:szCs w:val="24"/>
            </w:rPr>
            <w:t>@</w:t>
          </w:r>
          <w:proofErr w:type="spellStart"/>
          <w:r>
            <w:rPr>
              <w:rStyle w:val="a3"/>
              <w:rFonts w:ascii="Times New Roman" w:hAnsi="Times New Roman"/>
              <w:sz w:val="24"/>
              <w:szCs w:val="24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  <w:sz w:val="24"/>
              <w:szCs w:val="24"/>
            </w:rPr>
            <w:t>_</w:t>
          </w:r>
          <w:proofErr w:type="spellStart"/>
          <w:r>
            <w:rPr>
              <w:rStyle w:val="a3"/>
              <w:rFonts w:ascii="Times New Roman" w:hAnsi="Times New Roman"/>
              <w:sz w:val="24"/>
              <w:szCs w:val="24"/>
              <w:lang w:val="en-US"/>
            </w:rPr>
            <w:t>gulshat</w:t>
          </w:r>
          <w:proofErr w:type="spellEnd"/>
        </w:p>
      </w:sdtContent>
    </w:sdt>
    <w:p w:rsidR="00A47450" w:rsidRDefault="00A47450">
      <w:pPr>
        <w:rPr>
          <w:rStyle w:val="10"/>
        </w:rPr>
      </w:pPr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-1970045716"/>
          <w:lock w:val="contentLocked"/>
          <w:placeholder>
            <w:docPart w:val="8AB84B1424724845935C9FBD4EAB05A0"/>
          </w:placeholder>
        </w:sdt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A47450" w:rsidRDefault="00A47450">
      <w:sdt>
        <w:sdtPr>
          <w:rPr>
            <w:rStyle w:val="10"/>
            <w:b w:val="0"/>
            <w:bCs w:val="0"/>
            <w:i/>
            <w:color w:val="000000"/>
            <w:sz w:val="22"/>
            <w:u w:val="single"/>
            <w:lang w:val="tt-RU"/>
          </w:rPr>
          <w:id w:val="651722677"/>
          <w:lock w:val="contentLocked"/>
          <w:placeholder>
            <w:docPart w:val="62C74291FC0E4C6D8443F6922A601464"/>
          </w:placeholder>
        </w:sdt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B31D85" w:rsidRDefault="00A47450"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679B6F77" wp14:editId="51101D58">
                <wp:extent cx="2314575" cy="1735929"/>
                <wp:effectExtent l="0" t="0" r="0" b="0"/>
                <wp:docPr id="2" name="Рисунок 2" descr="C:\Users\0921000124\AppData\Local\Microsoft\Windows\INetCache\Content.Word\IMG_20210402_07395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0921000124\AppData\Local\Microsoft\Windows\INetCache\Content.Word\IMG_20210402_07395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21205" cy="17409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eastAsia="ru-RU"/>
        </w:rPr>
        <w:t xml:space="preserve">  </w:t>
      </w:r>
      <w:r w:rsidR="00511DD7">
        <w:rPr>
          <w:noProof/>
          <w:lang w:val="tt-RU" w:eastAsia="ru-RU"/>
        </w:rPr>
        <w:t xml:space="preserve">    </w:t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2305050" cy="1728788"/>
            <wp:effectExtent l="0" t="0" r="0" b="5080"/>
            <wp:docPr id="5" name="Рисунок 5" descr="C:\Users\0921000124\AppData\Local\Microsoft\Windows\INetCache\Content.Word\IMG_20210402_074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0921000124\AppData\Local\Microsoft\Windows\INetCache\Content.Word\IMG_20210402_0744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68" cy="173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val="en-US" w:eastAsia="ru-RU"/>
        </w:rPr>
        <w:t xml:space="preserve"> </w:t>
      </w:r>
      <w:r w:rsidR="00511DD7">
        <w:rPr>
          <w:noProof/>
          <w:lang w:val="tt-RU" w:eastAsia="ru-RU"/>
        </w:rPr>
        <w:t xml:space="preserve">  </w:t>
      </w:r>
      <w:r>
        <w:rPr>
          <w:noProof/>
          <w:lang w:val="en-US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1295400" cy="1727200"/>
            <wp:effectExtent l="0" t="0" r="0" b="6350"/>
            <wp:docPr id="8" name="Рисунок 8" descr="C:\Users\0921000124\AppData\Local\Microsoft\Windows\INetCache\Content.Word\IMG_20210402_074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0921000124\AppData\Local\Microsoft\Windows\INetCache\Content.Word\IMG_20210402_0741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ru-RU"/>
        </w:rPr>
        <w:t xml:space="preserve">  </w:t>
      </w:r>
      <w:r>
        <w:rPr>
          <w:lang w:val="tt-RU"/>
        </w:rPr>
        <w:t xml:space="preserve"> </w:t>
      </w:r>
    </w:p>
    <w:sectPr w:rsidR="00B31D85" w:rsidSect="00511DD7">
      <w:pgSz w:w="11906" w:h="16838"/>
      <w:pgMar w:top="568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8D4"/>
    <w:rsid w:val="00511DD7"/>
    <w:rsid w:val="00640669"/>
    <w:rsid w:val="00A47450"/>
    <w:rsid w:val="00B31D85"/>
    <w:rsid w:val="00CC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7B081"/>
  <w15:chartTrackingRefBased/>
  <w15:docId w15:val="{99C0EDEC-B315-4DA5-B358-13527957C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450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474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45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A47450"/>
    <w:rPr>
      <w:color w:val="0000FF"/>
      <w:u w:val="single"/>
    </w:rPr>
  </w:style>
  <w:style w:type="character" w:customStyle="1" w:styleId="11">
    <w:name w:val="Стиль1"/>
    <w:basedOn w:val="a0"/>
    <w:uiPriority w:val="1"/>
    <w:rsid w:val="00A47450"/>
    <w:rPr>
      <w:rFonts w:ascii="Times New Roman" w:hAnsi="Times New Roman" w:cs="Times New Roman" w:hint="default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edu.tatar.ru/arsk/s-ashyt/sch" TargetMode="Externa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486BA9E8F2541DE9596F6A0942411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CE7CB5-6407-488A-8230-2CF64FAC66B3}"/>
      </w:docPartPr>
      <w:docPartBody>
        <w:p w:rsidR="00000000" w:rsidRDefault="00E85B8B" w:rsidP="00E85B8B">
          <w:pPr>
            <w:pStyle w:val="F486BA9E8F2541DE9596F6A0942411E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7E500F9388945DF9E01C5161DC298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1493FF-2578-4112-A229-4C771A53C9F1}"/>
      </w:docPartPr>
      <w:docPartBody>
        <w:p w:rsidR="00000000" w:rsidRDefault="00E85B8B" w:rsidP="00E85B8B">
          <w:pPr>
            <w:pStyle w:val="87E500F9388945DF9E01C5161DC2981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ED7B1680AE944378BC27AFB62778C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017BF6F-AA39-4D8F-B20B-354B3609AEDA}"/>
      </w:docPartPr>
      <w:docPartBody>
        <w:p w:rsidR="00000000" w:rsidRDefault="00E85B8B" w:rsidP="00E85B8B">
          <w:pPr>
            <w:pStyle w:val="FED7B1680AE944378BC27AFB62778C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E1E71D6A8B8450C85B87587B3D34B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A78B2-7907-4B4F-A037-C0698FC3DA03}"/>
      </w:docPartPr>
      <w:docPartBody>
        <w:p w:rsidR="00000000" w:rsidRDefault="00E85B8B" w:rsidP="00E85B8B">
          <w:pPr>
            <w:pStyle w:val="CE1E71D6A8B8450C85B87587B3D34B3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D393D81A64D41E4BC67303E2B282C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69011D-8425-4737-A5E4-87576C73DA67}"/>
      </w:docPartPr>
      <w:docPartBody>
        <w:p w:rsidR="00000000" w:rsidRDefault="00E85B8B" w:rsidP="00E85B8B">
          <w:pPr>
            <w:pStyle w:val="6D393D81A64D41E4BC67303E2B282CF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DAA7C5F0F324906A55F08E419CC1F2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1DA312-2AFA-479C-A190-1D9B35CF01ED}"/>
      </w:docPartPr>
      <w:docPartBody>
        <w:p w:rsidR="00000000" w:rsidRDefault="00E85B8B" w:rsidP="00E85B8B">
          <w:pPr>
            <w:pStyle w:val="6DAA7C5F0F324906A55F08E419CC1F2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55498CD189348A88D61A910083569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121D68-A3BC-4FC8-B085-2F1BE3BCE1C8}"/>
      </w:docPartPr>
      <w:docPartBody>
        <w:p w:rsidR="00000000" w:rsidRDefault="00E85B8B" w:rsidP="00E85B8B">
          <w:pPr>
            <w:pStyle w:val="B55498CD189348A88D61A910083569B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ADB59FB6D314F4D95BEC8F77C4E1C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CD0F96-E08E-4C8B-B09C-D86D3679D7DF}"/>
      </w:docPartPr>
      <w:docPartBody>
        <w:p w:rsidR="00000000" w:rsidRDefault="00E85B8B" w:rsidP="00E85B8B">
          <w:pPr>
            <w:pStyle w:val="5ADB59FB6D314F4D95BEC8F77C4E1CB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5EFF9C2DB7449CF8428ED7FCD3BA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9A17E9-F36C-4BF5-A08F-4D0A15E36ABF}"/>
      </w:docPartPr>
      <w:docPartBody>
        <w:p w:rsidR="00000000" w:rsidRDefault="00E85B8B" w:rsidP="00E85B8B">
          <w:pPr>
            <w:pStyle w:val="25EFF9C2DB7449CF8428ED7FCD3BA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83DFB9DE40D48DDB5D44C73AA2E42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9D15B5-D030-44FF-87BC-6CADC44DB61B}"/>
      </w:docPartPr>
      <w:docPartBody>
        <w:p w:rsidR="00000000" w:rsidRDefault="00E85B8B" w:rsidP="00E85B8B">
          <w:pPr>
            <w:pStyle w:val="B83DFB9DE40D48DDB5D44C73AA2E428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B934FE64C8D4D0FA098B1AA99B9704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6A92E7-A6C6-43E6-8F35-138B39D7D9FC}"/>
      </w:docPartPr>
      <w:docPartBody>
        <w:p w:rsidR="00000000" w:rsidRDefault="00E85B8B" w:rsidP="00E85B8B">
          <w:pPr>
            <w:pStyle w:val="DB934FE64C8D4D0FA098B1AA99B9704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AE175AA36584CC6A004652FB75ADB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D45ABC-B7BB-41C6-B5EE-4D409B5C5B24}"/>
      </w:docPartPr>
      <w:docPartBody>
        <w:p w:rsidR="00000000" w:rsidRDefault="00E85B8B" w:rsidP="00E85B8B">
          <w:pPr>
            <w:pStyle w:val="2AE175AA36584CC6A004652FB75ADB8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7FF3F47C0E54890876293BC0A6BD7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4EC6B0-5C07-417A-8D83-61F692E03F7A}"/>
      </w:docPartPr>
      <w:docPartBody>
        <w:p w:rsidR="00000000" w:rsidRDefault="00E85B8B" w:rsidP="00E85B8B">
          <w:pPr>
            <w:pStyle w:val="B7FF3F47C0E54890876293BC0A6BD76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F60397F70C46578492264706D9F9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6EB5201-B6C8-4926-9105-63A4E2A6A0DD}"/>
      </w:docPartPr>
      <w:docPartBody>
        <w:p w:rsidR="00000000" w:rsidRDefault="00E85B8B" w:rsidP="00E85B8B">
          <w:pPr>
            <w:pStyle w:val="5BF60397F70C46578492264706D9F9B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AB84B1424724845935C9FBD4EAB05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5B59BC0-38E0-47BB-B531-DC603C97515B}"/>
      </w:docPartPr>
      <w:docPartBody>
        <w:p w:rsidR="00000000" w:rsidRDefault="00E85B8B" w:rsidP="00E85B8B">
          <w:pPr>
            <w:pStyle w:val="8AB84B1424724845935C9FBD4EAB05A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2C74291FC0E4C6D8443F6922A6014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75C28E-330A-437C-A14B-2A70B2CA411C}"/>
      </w:docPartPr>
      <w:docPartBody>
        <w:p w:rsidR="00000000" w:rsidRDefault="00E85B8B" w:rsidP="00E85B8B">
          <w:pPr>
            <w:pStyle w:val="62C74291FC0E4C6D8443F6922A601464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B8B"/>
    <w:rsid w:val="00C57548"/>
    <w:rsid w:val="00E8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85B8B"/>
  </w:style>
  <w:style w:type="paragraph" w:customStyle="1" w:styleId="F486BA9E8F2541DE9596F6A0942411E1">
    <w:name w:val="F486BA9E8F2541DE9596F6A0942411E1"/>
    <w:rsid w:val="00E85B8B"/>
  </w:style>
  <w:style w:type="paragraph" w:customStyle="1" w:styleId="87E500F9388945DF9E01C5161DC29813">
    <w:name w:val="87E500F9388945DF9E01C5161DC29813"/>
    <w:rsid w:val="00E85B8B"/>
  </w:style>
  <w:style w:type="paragraph" w:customStyle="1" w:styleId="FED7B1680AE944378BC27AFB62778C7C">
    <w:name w:val="FED7B1680AE944378BC27AFB62778C7C"/>
    <w:rsid w:val="00E85B8B"/>
  </w:style>
  <w:style w:type="paragraph" w:customStyle="1" w:styleId="CE1E71D6A8B8450C85B87587B3D34B31">
    <w:name w:val="CE1E71D6A8B8450C85B87587B3D34B31"/>
    <w:rsid w:val="00E85B8B"/>
  </w:style>
  <w:style w:type="paragraph" w:customStyle="1" w:styleId="6D393D81A64D41E4BC67303E2B282CF4">
    <w:name w:val="6D393D81A64D41E4BC67303E2B282CF4"/>
    <w:rsid w:val="00E85B8B"/>
  </w:style>
  <w:style w:type="paragraph" w:customStyle="1" w:styleId="6DAA7C5F0F324906A55F08E419CC1F28">
    <w:name w:val="6DAA7C5F0F324906A55F08E419CC1F28"/>
    <w:rsid w:val="00E85B8B"/>
  </w:style>
  <w:style w:type="paragraph" w:customStyle="1" w:styleId="B55498CD189348A88D61A910083569B6">
    <w:name w:val="B55498CD189348A88D61A910083569B6"/>
    <w:rsid w:val="00E85B8B"/>
  </w:style>
  <w:style w:type="paragraph" w:customStyle="1" w:styleId="5ADB59FB6D314F4D95BEC8F77C4E1CBB">
    <w:name w:val="5ADB59FB6D314F4D95BEC8F77C4E1CBB"/>
    <w:rsid w:val="00E85B8B"/>
  </w:style>
  <w:style w:type="paragraph" w:customStyle="1" w:styleId="25EFF9C2DB7449CF8428ED7FCD3BA667">
    <w:name w:val="25EFF9C2DB7449CF8428ED7FCD3BA667"/>
    <w:rsid w:val="00E85B8B"/>
  </w:style>
  <w:style w:type="paragraph" w:customStyle="1" w:styleId="B83DFB9DE40D48DDB5D44C73AA2E428C">
    <w:name w:val="B83DFB9DE40D48DDB5D44C73AA2E428C"/>
    <w:rsid w:val="00E85B8B"/>
  </w:style>
  <w:style w:type="paragraph" w:customStyle="1" w:styleId="DB934FE64C8D4D0FA098B1AA99B9704D">
    <w:name w:val="DB934FE64C8D4D0FA098B1AA99B9704D"/>
    <w:rsid w:val="00E85B8B"/>
  </w:style>
  <w:style w:type="paragraph" w:customStyle="1" w:styleId="2AE175AA36584CC6A004652FB75ADB83">
    <w:name w:val="2AE175AA36584CC6A004652FB75ADB83"/>
    <w:rsid w:val="00E85B8B"/>
  </w:style>
  <w:style w:type="paragraph" w:customStyle="1" w:styleId="B7FF3F47C0E54890876293BC0A6BD766">
    <w:name w:val="B7FF3F47C0E54890876293BC0A6BD766"/>
    <w:rsid w:val="00E85B8B"/>
  </w:style>
  <w:style w:type="paragraph" w:customStyle="1" w:styleId="5BF60397F70C46578492264706D9F9B8">
    <w:name w:val="5BF60397F70C46578492264706D9F9B8"/>
    <w:rsid w:val="00E85B8B"/>
  </w:style>
  <w:style w:type="paragraph" w:customStyle="1" w:styleId="8AB84B1424724845935C9FBD4EAB05A0">
    <w:name w:val="8AB84B1424724845935C9FBD4EAB05A0"/>
    <w:rsid w:val="00E85B8B"/>
  </w:style>
  <w:style w:type="paragraph" w:customStyle="1" w:styleId="62C74291FC0E4C6D8443F6922A601464">
    <w:name w:val="62C74291FC0E4C6D8443F6922A601464"/>
    <w:rsid w:val="00E85B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3</cp:revision>
  <dcterms:created xsi:type="dcterms:W3CDTF">2021-04-02T06:14:00Z</dcterms:created>
  <dcterms:modified xsi:type="dcterms:W3CDTF">2021-04-02T06:37:00Z</dcterms:modified>
</cp:coreProperties>
</file>